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E63" w:rsidRPr="00A564E8" w:rsidRDefault="00C53466" w:rsidP="00352E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-399415</wp:posOffset>
            </wp:positionH>
            <wp:positionV relativeFrom="paragraph">
              <wp:posOffset>-31750</wp:posOffset>
            </wp:positionV>
            <wp:extent cx="6372225" cy="943927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истема оценки качества образования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E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52E63" w:rsidRPr="00BB469D" w:rsidRDefault="00352E63" w:rsidP="00352E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469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1. Общие положения.</w:t>
      </w:r>
    </w:p>
    <w:p w:rsidR="00BB469D" w:rsidRPr="00BB469D" w:rsidRDefault="00352E63" w:rsidP="00BB469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BB469D">
        <w:rPr>
          <w:rFonts w:ascii="Times New Roman" w:eastAsia="Times New Roman" w:hAnsi="Times New Roman" w:cs="Times New Roman"/>
          <w:sz w:val="24"/>
          <w:szCs w:val="24"/>
        </w:rPr>
        <w:t>1.1. </w:t>
      </w:r>
      <w:r w:rsidR="00BB469D" w:rsidRPr="00BB469D">
        <w:rPr>
          <w:rStyle w:val="FontStyle43"/>
          <w:sz w:val="24"/>
          <w:szCs w:val="24"/>
        </w:rPr>
        <w:t xml:space="preserve">Настоящее Положение разработано в соответствии с </w:t>
      </w:r>
      <w:r w:rsidR="00BB469D" w:rsidRPr="00BB469D">
        <w:rPr>
          <w:rFonts w:ascii="Times New Roman" w:hAnsi="Times New Roman" w:cs="Times New Roman"/>
          <w:sz w:val="24"/>
          <w:szCs w:val="24"/>
        </w:rPr>
        <w:t xml:space="preserve">Федеральным законом от 29.12.2012 N 273-ФЗ "Об образовании в Российской Федерации" в действующей редакции с изменениями; основными образовательными программами школы, Уставом муниципального бюджетного общеобразовательного учреждения «Средняя общеобразовательная школа им. </w:t>
      </w:r>
      <w:proofErr w:type="spellStart"/>
      <w:r w:rsidR="00BB469D" w:rsidRPr="00BB469D">
        <w:rPr>
          <w:rFonts w:ascii="Times New Roman" w:hAnsi="Times New Roman" w:cs="Times New Roman"/>
          <w:sz w:val="24"/>
          <w:szCs w:val="24"/>
        </w:rPr>
        <w:t>С.А.Ахтямова</w:t>
      </w:r>
      <w:proofErr w:type="spellEnd"/>
      <w:r w:rsidR="00BB469D" w:rsidRPr="00BB469D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BB469D" w:rsidRPr="00BB469D">
        <w:rPr>
          <w:rFonts w:ascii="Times New Roman" w:hAnsi="Times New Roman" w:cs="Times New Roman"/>
          <w:sz w:val="24"/>
          <w:szCs w:val="24"/>
        </w:rPr>
        <w:t>Манзарас</w:t>
      </w:r>
      <w:proofErr w:type="spellEnd"/>
      <w:r w:rsidR="00BB469D" w:rsidRPr="00BB469D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BB469D" w:rsidRPr="00BB469D">
        <w:rPr>
          <w:rFonts w:ascii="Times New Roman" w:hAnsi="Times New Roman" w:cs="Times New Roman"/>
          <w:sz w:val="24"/>
          <w:szCs w:val="24"/>
        </w:rPr>
        <w:t>Кукморского</w:t>
      </w:r>
      <w:proofErr w:type="spellEnd"/>
      <w:r w:rsidR="00BB469D" w:rsidRPr="00BB469D">
        <w:rPr>
          <w:rFonts w:ascii="Times New Roman" w:hAnsi="Times New Roman" w:cs="Times New Roman"/>
          <w:sz w:val="24"/>
          <w:szCs w:val="24"/>
        </w:rPr>
        <w:t xml:space="preserve">  муниципального района Республики Татарстан</w:t>
      </w:r>
      <w:r w:rsidR="00BB469D">
        <w:rPr>
          <w:rFonts w:ascii="Times New Roman" w:hAnsi="Times New Roman" w:cs="Times New Roman"/>
          <w:sz w:val="24"/>
          <w:szCs w:val="24"/>
        </w:rPr>
        <w:t>.</w:t>
      </w:r>
      <w:r w:rsidR="00BB469D" w:rsidRPr="00BB46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1.2. Внутренняя система оценки качества образования представляет собой деятельность по информационному обеспечению управления образовательной организацией, основанную на систематическом анализе качества реализации образовательно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="00BB46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, его ресурсного обеспечения и его результатов.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1.3. Положение распространяется на деятельность всех педагогических работников организации, осуществляющей образовательную деятельность, осуществляющих профессиональную деятельность в соответствии с трудовым договором, в том числе педагогических работников, работающих по совместительству.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1.4. Организация, осуществляющая образовательную деятельность, обеспечивает проведение необходимых оценочных процедур, разработку и внедрение модели ВСОКО, обеспечивает оценку, учёт и дальнейшее использование полученных результатов.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1.5. В настоящем положении используются следующие термины:</w:t>
      </w:r>
    </w:p>
    <w:p w:rsidR="00352E63" w:rsidRPr="00A564E8" w:rsidRDefault="00352E63" w:rsidP="00352E6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образования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комплексная характеристика образовательной деятельности и подготовки учащегося, выражающая степень их соответствия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:rsidR="00352E63" w:rsidRPr="00A564E8" w:rsidRDefault="00352E63" w:rsidP="00352E6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Качество условий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процесса.</w:t>
      </w:r>
    </w:p>
    <w:p w:rsidR="00352E63" w:rsidRPr="00A564E8" w:rsidRDefault="00352E63" w:rsidP="00352E6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 качества образования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</w:t>
      </w:r>
    </w:p>
    <w:p w:rsidR="00352E63" w:rsidRPr="00A564E8" w:rsidRDefault="00352E63" w:rsidP="00352E6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Внутренняя система оценки качества образования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целостная система диагностических и оценочных процедур, реализуемых различными субъектами государственно-общественного управления образовательной организацией,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352E63" w:rsidRPr="00A564E8" w:rsidRDefault="00352E63" w:rsidP="00352E6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Измерение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оценка уровня образовательных достижений с помощью контрольных измерительных материалов в стандартизированной форме, содержание которых соответствует реализуемым образовательным программам.</w:t>
      </w:r>
    </w:p>
    <w:p w:rsidR="00352E63" w:rsidRPr="00A564E8" w:rsidRDefault="00352E63" w:rsidP="00352E6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признак, на основании которого производится оценка, классификация оцениваемого объекта.</w:t>
      </w:r>
    </w:p>
    <w:p w:rsidR="00352E63" w:rsidRPr="00A564E8" w:rsidRDefault="00352E63" w:rsidP="00352E63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– комплексное аналитическое отслеживание процессов, определяющих количественно-качественные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352E63" w:rsidRPr="00A564E8" w:rsidRDefault="00352E63" w:rsidP="00352E63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Экспертиза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 – всестороннее изучение и анализ состояния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>
        <w:rPr>
          <w:rFonts w:ascii="Times New Roman" w:eastAsia="Times New Roman" w:hAnsi="Times New Roman" w:cs="Times New Roman"/>
          <w:sz w:val="24"/>
          <w:szCs w:val="24"/>
        </w:rPr>
        <w:t>йдеятельности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, условий и результатов образовательной деятельности.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1.6. Оценка качества образования осуществляется посредством: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лицензирования;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аккредитации;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государственной (итоговой) аттестации выпускников;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системы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контроля;</w:t>
      </w:r>
    </w:p>
    <w:p w:rsidR="00352E63" w:rsidRPr="00A564E8" w:rsidRDefault="00352E63" w:rsidP="00352E63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мониторинга качества образования.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1.7. В качестве источников данных для оценки качества образования используются: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образовательная статистика;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и итоговая аттестация;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мониторинговые исследования;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социологические опросы;</w:t>
      </w:r>
    </w:p>
    <w:p w:rsidR="00352E63" w:rsidRPr="00A564E8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отчёты работников школы;</w:t>
      </w:r>
    </w:p>
    <w:p w:rsidR="00352E63" w:rsidRDefault="00352E63" w:rsidP="00352E63">
      <w:pPr>
        <w:numPr>
          <w:ilvl w:val="0"/>
          <w:numId w:val="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посещение уроков и внеклассных мероприятий</w:t>
      </w:r>
    </w:p>
    <w:p w:rsidR="00352E63" w:rsidRDefault="00352E63" w:rsidP="00352E63">
      <w:pPr>
        <w:shd w:val="clear" w:color="auto" w:fill="FBFCFC"/>
        <w:spacing w:after="0" w:line="240" w:lineRule="auto"/>
        <w:ind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52E63" w:rsidRPr="004378E4" w:rsidRDefault="00352E63" w:rsidP="00352E63">
      <w:pPr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4378E4">
        <w:rPr>
          <w:rFonts w:ascii="Times New Roman" w:eastAsia="Times New Roman" w:hAnsi="Times New Roman" w:cs="Times New Roman"/>
          <w:sz w:val="14"/>
        </w:rPr>
        <w:t>     </w:t>
      </w: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цели, задачи и принципы</w:t>
      </w:r>
    </w:p>
    <w:p w:rsidR="00352E63" w:rsidRPr="004378E4" w:rsidRDefault="00352E63" w:rsidP="00352E63">
      <w:pPr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внутренней системы оценки качества образования.</w:t>
      </w:r>
    </w:p>
    <w:p w:rsidR="00352E63" w:rsidRPr="004378E4" w:rsidRDefault="00352E63" w:rsidP="00352E63">
      <w:pPr>
        <w:spacing w:after="0" w:line="240" w:lineRule="auto"/>
        <w:ind w:firstLine="284"/>
        <w:jc w:val="center"/>
        <w:textAlignment w:val="baseline"/>
        <w:rPr>
          <w:rFonts w:ascii="Georgia" w:eastAsia="Times New Roman" w:hAnsi="Georgia" w:cs="Times New Roman"/>
          <w:color w:val="666666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2.1.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 Внутренняя система оценки качества образования ориентирована на решение следующих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цели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: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Систематическое отслеживание и анализ состояния системы образования в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йорганизации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для принятия обоснованных и своевременных управленческих решений, направленных на повышение качества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йдеятельности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образовательного результата.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Максимального устранения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образовательно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йдеятельности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по достижению соответствующего качества образования.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2.2.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Задачи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внутренней системы оценки качества образования: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школе;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Предоставления всем участникам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образовательн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ыхотношений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общественной достоверной информации о качестве образования;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Принятие обоснованных и своевременных 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Прогнозирование развития образовательной системы школы.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2.3.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В основу ВСОКО положено следующие принципы:</w:t>
      </w:r>
    </w:p>
    <w:p w:rsidR="00352E63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Объективности, достоверности, полноты и системности информации о качестве образования;</w:t>
      </w:r>
    </w:p>
    <w:p w:rsidR="00352E63" w:rsidRPr="008E3373" w:rsidRDefault="00352E63" w:rsidP="00352E63">
      <w:pPr>
        <w:pStyle w:val="a4"/>
        <w:numPr>
          <w:ilvl w:val="0"/>
          <w:numId w:val="19"/>
        </w:numPr>
        <w:spacing w:after="0" w:line="288" w:lineRule="atLeast"/>
        <w:ind w:left="0"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8E337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Доступности информации о состоянии и качестве образования для различных групп потребителей;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Рефлексивности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, реализуемый через включение педагогов в 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критериальный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самоанализ и самооценку своей деятельности с опорой на объективные критерии и показатели; повышение потенциала внутренней оценки, самооценки, самоанализа каждого педагога;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lastRenderedPageBreak/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proofErr w:type="spellStart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Инструментальности</w:t>
      </w:r>
      <w:proofErr w:type="spellEnd"/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и технологичности используемых показателей (с учетом существующих возможностей сбора данных,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методик измерений, анализа и интерпретации данных, подготовленности потребителей к их восприятию);</w:t>
      </w:r>
    </w:p>
    <w:p w:rsidR="00352E63" w:rsidRPr="004378E4" w:rsidRDefault="00352E63" w:rsidP="00352E63">
      <w:pPr>
        <w:spacing w:after="0" w:line="288" w:lineRule="atLeast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</w:p>
    <w:p w:rsidR="00352E63" w:rsidRPr="004378E4" w:rsidRDefault="00352E63" w:rsidP="00352E63">
      <w:pPr>
        <w:spacing w:after="0" w:line="240" w:lineRule="auto"/>
        <w:ind w:firstLine="284"/>
        <w:jc w:val="both"/>
        <w:textAlignment w:val="baseline"/>
        <w:rPr>
          <w:rFonts w:ascii="Georgia" w:eastAsia="Times New Roman" w:hAnsi="Georgia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Взаимного дополнения оценочных процедур, установление между ними взаимосвязей и взаимозависимости;</w:t>
      </w:r>
    </w:p>
    <w:p w:rsidR="00352E63" w:rsidRPr="004378E4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8E4">
        <w:rPr>
          <w:rFonts w:ascii="Symbol" w:eastAsia="Times New Roman" w:hAnsi="Symbol" w:cs="Times New Roman"/>
          <w:sz w:val="24"/>
          <w:szCs w:val="24"/>
          <w:bdr w:val="none" w:sz="0" w:space="0" w:color="auto" w:frame="1"/>
        </w:rPr>
        <w:t></w:t>
      </w:r>
      <w:r w:rsidRPr="004378E4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</w:t>
      </w:r>
      <w:r w:rsidRPr="004378E4">
        <w:rPr>
          <w:rFonts w:ascii="Times New Roman" w:eastAsia="Times New Roman" w:hAnsi="Times New Roman" w:cs="Times New Roman"/>
          <w:sz w:val="14"/>
        </w:rPr>
        <w:t> </w:t>
      </w:r>
      <w:r w:rsidRPr="004378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Соблюдение морально-этических норм при проведении процедур оценки качества образования в школе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2E63" w:rsidRPr="00A564E8" w:rsidRDefault="00352E63" w:rsidP="00352E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3. 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Порядок организации ВСОКО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.1. Ключевыми направлениями ВСОКО по уровням общего образования за текущий учебный год:</w:t>
      </w:r>
    </w:p>
    <w:p w:rsidR="00352E63" w:rsidRPr="00A564E8" w:rsidRDefault="00352E63" w:rsidP="00352E6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содержание образования (основные и дополнительные образовательные программы), его реализация в процессе образовательной деятельности;</w:t>
      </w:r>
    </w:p>
    <w:p w:rsidR="00352E63" w:rsidRPr="00A564E8" w:rsidRDefault="00352E63" w:rsidP="00352E6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условия реализации образовательных программ;</w:t>
      </w:r>
    </w:p>
    <w:p w:rsidR="00352E63" w:rsidRPr="00A564E8" w:rsidRDefault="00352E63" w:rsidP="00352E63">
      <w:pPr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достижение учащимися результатов освоения образовательных программ.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 Качество образовательной деятельности, качество условий и качество результата определяют логическую структуру ВСОКО, состав лиц, привлекаемых к оценке качества образования, график оценочных процедур (система мониторинга).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 Внутренняя система оценки качества образования осуществляется применительно к результатам освоения учащимися и условиям реализации образовательной программы соответствующего уровня общего образования и включает:</w:t>
      </w:r>
    </w:p>
    <w:p w:rsidR="00352E63" w:rsidRPr="00A564E8" w:rsidRDefault="00352E63" w:rsidP="00352E63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стартовую оценку, необходимую для проектирования и (или) коррекции целевого раздела ООП, самооценки соответствия содержания образования обязательным требованиям, разработки «дорожной карты» условий реализации ООП;</w:t>
      </w:r>
    </w:p>
    <w:p w:rsidR="00352E63" w:rsidRPr="00A564E8" w:rsidRDefault="00352E63" w:rsidP="00352E63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контрольную оценку по итогам реализации ООП и выполнения «дорожной карты»;</w:t>
      </w:r>
    </w:p>
    <w:p w:rsidR="00352E63" w:rsidRPr="00A564E8" w:rsidRDefault="00352E63" w:rsidP="00352E63">
      <w:pPr>
        <w:numPr>
          <w:ilvl w:val="0"/>
          <w:numId w:val="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рубежный мониторинг.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.4. Стартовая оценка проводится на этапе проектирования и (или) коррекции ООП каждого из уровней основного общего образования и не предполагает оценку результатов.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.5. Контрольная оценка проводится по итогам освоения/ реализации ООП за текущий учебный год и включает оценку:</w:t>
      </w:r>
    </w:p>
    <w:p w:rsidR="00352E63" w:rsidRPr="00A564E8" w:rsidRDefault="00352E63" w:rsidP="00352E6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эффективности реализованной / освоенной ООП;</w:t>
      </w:r>
    </w:p>
    <w:p w:rsidR="00352E63" w:rsidRPr="00A564E8" w:rsidRDefault="00352E63" w:rsidP="00352E6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выполнения «дорожной карты»;</w:t>
      </w:r>
    </w:p>
    <w:p w:rsidR="00352E63" w:rsidRPr="00A564E8" w:rsidRDefault="00352E63" w:rsidP="00352E63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достижений учащимися планируемых результатов.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2.6. Рубежный мониторинг выполнения мероприятий отдельных подпрограмм/ компонентов ООП и анализ результатов промежуточной аттестации проводится с целью определения эффективности освоения / реализации ООП.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2E63" w:rsidRDefault="00352E63" w:rsidP="00352E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               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функциональная структура ВСОКО</w:t>
      </w:r>
    </w:p>
    <w:p w:rsidR="00352E63" w:rsidRPr="00A564E8" w:rsidRDefault="00352E63" w:rsidP="00352E6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2E63" w:rsidRPr="008C7196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4.1.             Организационная структура, занимающаяся </w:t>
      </w:r>
      <w:proofErr w:type="spellStart"/>
      <w:r w:rsidRPr="008C7196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совет, методические объединения учителей-предметников, временные консилиумы (педагогический консилиум,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временные </w:t>
      </w:r>
      <w:r w:rsidRPr="008C7196">
        <w:rPr>
          <w:rFonts w:ascii="Times New Roman" w:eastAsia="Times New Roman" w:hAnsi="Times New Roman" w:cs="Times New Roman"/>
          <w:sz w:val="24"/>
          <w:szCs w:val="24"/>
        </w:rPr>
        <w:t xml:space="preserve">творческие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 (или) рабочие </w:t>
      </w:r>
      <w:r w:rsidRPr="008C7196">
        <w:rPr>
          <w:rFonts w:ascii="Times New Roman" w:eastAsia="Times New Roman" w:hAnsi="Times New Roman" w:cs="Times New Roman"/>
          <w:sz w:val="24"/>
          <w:szCs w:val="24"/>
        </w:rPr>
        <w:t>группы и т.д.).</w:t>
      </w:r>
    </w:p>
    <w:p w:rsidR="00352E63" w:rsidRPr="008C7196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E63">
        <w:rPr>
          <w:rFonts w:ascii="Times New Roman" w:eastAsia="Times New Roman" w:hAnsi="Times New Roman" w:cs="Times New Roman"/>
          <w:sz w:val="24"/>
          <w:szCs w:val="24"/>
        </w:rPr>
        <w:t>4.2.           Администрация школы:</w:t>
      </w:r>
    </w:p>
    <w:p w:rsidR="00352E63" w:rsidRPr="008C7196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Формирует блок локальных актов, регулирующих функционирование ВСОКО школы и приложений к ним, утверждает приказом директора школы и контролирует их выполнение;</w:t>
      </w:r>
    </w:p>
    <w:p w:rsidR="00352E63" w:rsidRPr="008C7196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</w:t>
      </w:r>
    </w:p>
    <w:p w:rsidR="00352E63" w:rsidRPr="008C7196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lastRenderedPageBreak/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352E63" w:rsidRPr="008C7196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школы;</w:t>
      </w:r>
    </w:p>
    <w:p w:rsidR="00352E63" w:rsidRPr="008C7196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Организует изучение информационных запросов основных пользователей системы оценки качества образования;</w:t>
      </w:r>
    </w:p>
    <w:p w:rsidR="00352E63" w:rsidRPr="00A564E8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196">
        <w:rPr>
          <w:rFonts w:ascii="Times New Roman" w:eastAsia="Times New Roman" w:hAnsi="Times New Roman" w:cs="Times New Roman"/>
          <w:sz w:val="24"/>
          <w:szCs w:val="24"/>
        </w:rPr>
        <w:t>Обеспечивает условия для подготовки работников школы по осуществлению контрольно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-оценочных процедур;</w:t>
      </w:r>
    </w:p>
    <w:p w:rsidR="00352E63" w:rsidRPr="00A564E8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Обеспечивает предоставление информации о качестве образования на муниципальный и региональный уровни системы оценки качества образования; формирует информационно-аналитические материалы по результатам оценки качества образования (анализ работы школы за учебный год, публичный доклад и т.д.);</w:t>
      </w:r>
    </w:p>
    <w:p w:rsidR="00352E63" w:rsidRPr="00A564E8" w:rsidRDefault="00352E63" w:rsidP="00352E63">
      <w:pPr>
        <w:numPr>
          <w:ilvl w:val="0"/>
          <w:numId w:val="7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 Педагогический совет: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определению стратегических направлений развития системы образования в школе;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формировании информационных запросов основных пользователей системы оценки качества образования школы;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Принимает участие в экспертизе качества образовательных результатов, условий организации </w:t>
      </w:r>
      <w:r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в школе;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Участие в оценке качества и результативности труда работников школы;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352E63" w:rsidRPr="00A564E8" w:rsidRDefault="00352E63" w:rsidP="00352E63">
      <w:pPr>
        <w:numPr>
          <w:ilvl w:val="0"/>
          <w:numId w:val="9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Принимает решение о перечне учебных предметов, выносимых на промежуточную аттестацию.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378E4">
        <w:rPr>
          <w:rFonts w:ascii="Times New Roman" w:eastAsia="Times New Roman" w:hAnsi="Times New Roman" w:cs="Times New Roman"/>
          <w:sz w:val="24"/>
          <w:szCs w:val="24"/>
        </w:rPr>
        <w:t>.4. 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Методический совет и методические объединения учителей-предметников:</w:t>
      </w:r>
    </w:p>
    <w:p w:rsidR="00352E63" w:rsidRPr="00A564E8" w:rsidRDefault="00352E63" w:rsidP="00352E63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352E63" w:rsidRPr="00A564E8" w:rsidRDefault="00352E63" w:rsidP="00352E63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Участвуют в разработке критериев оценки результативности профессиональной деятельности педагогов школы;</w:t>
      </w:r>
    </w:p>
    <w:p w:rsidR="00352E63" w:rsidRPr="00A564E8" w:rsidRDefault="00352E63" w:rsidP="00352E63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Содействуют проведению подготовки работников школы по осуществлению контрольно-оценочных процедур;</w:t>
      </w:r>
    </w:p>
    <w:p w:rsidR="00352E63" w:rsidRPr="00A564E8" w:rsidRDefault="00352E63" w:rsidP="00352E63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Проводят экспертизу организации, содержания и результатов аттестации учащихся и формируют предложения по их совершенствованию;</w:t>
      </w:r>
    </w:p>
    <w:p w:rsidR="00352E63" w:rsidRPr="00A564E8" w:rsidRDefault="00352E63" w:rsidP="00352E63">
      <w:pPr>
        <w:numPr>
          <w:ilvl w:val="0"/>
          <w:numId w:val="8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</w:t>
      </w:r>
    </w:p>
    <w:p w:rsidR="00352E63" w:rsidRDefault="00352E63" w:rsidP="00352E6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содержания образования и образовательной деятельности</w:t>
      </w:r>
    </w:p>
    <w:p w:rsidR="00352E63" w:rsidRPr="00A564E8" w:rsidRDefault="00352E63" w:rsidP="00352E6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.1. Содержание образования в организации, осуществляющей образовательную деятельность, определяется основной образовательной программой соответствующего уровня общего образования, разработанной согласно требованиям образовательного стандарта (ФКГОС, ФГОС НОО, ФГОС ООО, ФГОС СОО).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 Оценку содержания образования осуществляют заместители директора по воспитательной и учебно-воспитательной работе, педагогический совет на основании параметров и измерителей, разработанных в ОО.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 В рамках содержания образования оценке подвергаются: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.3.1. Для классов ОО, обучающихся в соответствии с ФКГОС:</w:t>
      </w:r>
    </w:p>
    <w:p w:rsidR="00352E63" w:rsidRPr="00A564E8" w:rsidRDefault="00352E63" w:rsidP="00352E63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структуры и содержания учебного плана структуре и содержанию базисного учебного плана 2004 г.;</w:t>
      </w:r>
    </w:p>
    <w:p w:rsidR="00352E63" w:rsidRPr="00A564E8" w:rsidRDefault="00352E63" w:rsidP="00352E63">
      <w:pPr>
        <w:numPr>
          <w:ilvl w:val="0"/>
          <w:numId w:val="1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учебных планов для учащихся, осваивающих ООП по индивидуальному учебному плану;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формировании компонента ОО;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учебных предметов, курсов, дисциплин по всем предметам, курсам, дисциплинам (модулям) учебного плана;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рабочих программ учебных предметов, курсов, дисциплин по всем предметам, курсам, дисциплинам требованиям ФКГОС;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предмету(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курсу(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дисциплине(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(выполнение рабочих программ);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 воспитательной направленности;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адаптированных образовательных программ;</w:t>
      </w:r>
    </w:p>
    <w:p w:rsidR="00352E63" w:rsidRPr="00A564E8" w:rsidRDefault="00352E63" w:rsidP="00352E63">
      <w:pPr>
        <w:numPr>
          <w:ilvl w:val="0"/>
          <w:numId w:val="10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учебных планов для учащихся, осваивающих ООП в очной, очно-заочной и заочной формах обучения; по индивидуальному учебному плану (согласно образовательным потребностям и возможностям учащихся).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.3.2. Для классов, обучающихся в соответствии с ФГОС НОО, ООО, СОО: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структуры ООП требованиям соответствующего ФГОС (ФГОС НОО, ФГОС ООО, ФГОС СОО);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учет в ООП специфики и традиций образовательной организации, социального запроса потребителей образовательных услуг;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в учебном плане обязательных предметных областей и учебных предметов соответствующего ФГОС (ФГОС НОО, ФГОС ООО, ФГОС СОО);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соответствие объема часов за определенный период обучения согласно требованиям соответствующего ФГОС (ФГОС НОО, ФГОС ООО, ФГОС СОО) и учебного плана ОО по уровням образования;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материалов, подтверждающих учет в учебном плане образовательных потребностей и запросов учащихся и (или) их родителей (законных представителей) при определении части, формируемой участниками образовательных отношений;</w:t>
      </w:r>
    </w:p>
    <w:p w:rsidR="00352E63" w:rsidRPr="00A564E8" w:rsidRDefault="00352E63" w:rsidP="00352E6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рабочих программ учебных предметов, курсов, дисциплин по всем предметам учебного плана, их соответствие требованиям соответствующего ФГОС;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учебному(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предмету(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курсу(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), дисциплине(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ам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>) (выполнение рабочих программ);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формирования и развития УУД;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духовно-нравственного развития учащихся (для начального общего образования);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программы социализации и воспитания учащихся (для основного общего образования);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наличие плана внеурочной деятельности в рамках ООП, его обеспеченность рабочими программами и др. документации по направлениям внеурочной деятельности, соответствие содержания заявленному направлению;</w:t>
      </w:r>
    </w:p>
    <w:p w:rsidR="00352E63" w:rsidRPr="00A564E8" w:rsidRDefault="00352E63" w:rsidP="00352E63">
      <w:pPr>
        <w:numPr>
          <w:ilvl w:val="0"/>
          <w:numId w:val="11"/>
        </w:numPr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реализация в полном объеме содержания программного материала по направлениям внеурочной деятельности.</w:t>
      </w:r>
    </w:p>
    <w:p w:rsidR="00352E63" w:rsidRPr="0021109B" w:rsidRDefault="00352E63" w:rsidP="00352E63">
      <w:pPr>
        <w:shd w:val="clear" w:color="auto" w:fill="FFFFFF" w:themeFill="background1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109B">
        <w:rPr>
          <w:rFonts w:ascii="Times New Roman" w:eastAsia="Times New Roman" w:hAnsi="Times New Roman" w:cs="Times New Roman"/>
          <w:sz w:val="24"/>
          <w:szCs w:val="24"/>
        </w:rPr>
        <w:t>5.4. Оценка образовательной деятельности осуществляется по следующим показателям: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.4.1. Общая численность учащихся, осваивающих основную образовательную программу, в том числе:</w:t>
      </w:r>
    </w:p>
    <w:p w:rsidR="00352E63" w:rsidRPr="00A564E8" w:rsidRDefault="00352E63" w:rsidP="00352E6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начального общего образования;</w:t>
      </w:r>
    </w:p>
    <w:p w:rsidR="00352E63" w:rsidRPr="00A564E8" w:rsidRDefault="00352E63" w:rsidP="00352E6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образования;</w:t>
      </w:r>
    </w:p>
    <w:p w:rsidR="00352E63" w:rsidRPr="00A564E8" w:rsidRDefault="00352E63" w:rsidP="00352E63">
      <w:pPr>
        <w:numPr>
          <w:ilvl w:val="0"/>
          <w:numId w:val="1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.4.2. Предоставляемые формы получения образования; количество учащихся получающих образование по каждой из форм:</w:t>
      </w:r>
    </w:p>
    <w:p w:rsidR="00352E63" w:rsidRPr="00A564E8" w:rsidRDefault="00352E63" w:rsidP="00352E6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очная;</w:t>
      </w:r>
    </w:p>
    <w:p w:rsidR="00352E63" w:rsidRPr="00A564E8" w:rsidRDefault="00352E63" w:rsidP="00352E6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очно-заочная;</w:t>
      </w:r>
    </w:p>
    <w:p w:rsidR="00352E63" w:rsidRPr="00A564E8" w:rsidRDefault="00352E63" w:rsidP="00352E63">
      <w:pPr>
        <w:numPr>
          <w:ilvl w:val="0"/>
          <w:numId w:val="1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заочная.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.4.3. Предоставляемые формы реализации ООП по уровням общего образования, количество учащихся, получающих образование по каждой из форм:</w:t>
      </w:r>
    </w:p>
    <w:p w:rsidR="00352E63" w:rsidRPr="00A564E8" w:rsidRDefault="00352E63" w:rsidP="00352E6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дистанционных образовательных технологий;</w:t>
      </w:r>
    </w:p>
    <w:p w:rsidR="00352E63" w:rsidRPr="00A564E8" w:rsidRDefault="00352E63" w:rsidP="00352E6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применением электронного обучения;</w:t>
      </w:r>
    </w:p>
    <w:p w:rsidR="00352E63" w:rsidRPr="00A564E8" w:rsidRDefault="00352E63" w:rsidP="00352E6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обучение на дому по индивидуальному плану.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2E63" w:rsidRDefault="00352E63" w:rsidP="00352E6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условий реализации основной образовательной программы</w:t>
      </w:r>
    </w:p>
    <w:p w:rsidR="00352E63" w:rsidRPr="00A564E8" w:rsidRDefault="00352E63" w:rsidP="00352E6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.1. Оценку условий реализации основной образовательной программы по уровням общего образования проводит заместитель директора по УВР, заведующая </w:t>
      </w:r>
      <w:r>
        <w:rPr>
          <w:rFonts w:ascii="Times New Roman" w:eastAsia="Times New Roman" w:hAnsi="Times New Roman" w:cs="Times New Roman"/>
          <w:sz w:val="24"/>
          <w:szCs w:val="24"/>
        </w:rPr>
        <w:t>библиотекой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при содействии заместителя директора по АХР по параметрам и измерителям, разработанных в ОО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 Оценка условий реализации ООП (по уровням общего образования) включает анализ: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кадрового обеспечения;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материально-технического оснащения;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качества информационно-образовательной среды;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учебно-методического обеспечения;</w:t>
      </w:r>
    </w:p>
    <w:p w:rsidR="00352E63" w:rsidRPr="00A564E8" w:rsidRDefault="00352E63" w:rsidP="00352E6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библиотечно-информационных ресурсов.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 Оценка условий реализации ООП (по уровням общего образования) проводится на этапе ее проектирования / коррекции с целью определения фактических условий и разработки «дорожной карты».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52E63" w:rsidRDefault="00352E63" w:rsidP="00352E6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b/>
          <w:bCs/>
          <w:sz w:val="24"/>
          <w:szCs w:val="24"/>
        </w:rPr>
        <w:t>. Оценка результатов реализации ООП</w:t>
      </w:r>
    </w:p>
    <w:p w:rsidR="00352E63" w:rsidRPr="00A564E8" w:rsidRDefault="00352E63" w:rsidP="00352E63">
      <w:pPr>
        <w:shd w:val="clear" w:color="auto" w:fill="FFFFFF" w:themeFill="background1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.1. Оценка результатов реализации ООП, в части, соответствующих ФКГОС: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.1.1. В период поэтапного перехода на ФГОС общего образования (по уровням), в отношении учащихся, осваивающих ООП, соответствующих ФКГОС, оценке подвергаются только предметные образовательные результаты.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 Оценка результатов реализации ООП, в части, соответствующих ФГОС: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.2.1. Оценка достижения предметных результатов освоения ООП в соответствии с ФГОС НОО, ФГОС ООО, ФГОС СОО проводится в следующих формах:</w:t>
      </w:r>
    </w:p>
    <w:p w:rsidR="00352E63" w:rsidRPr="00A564E8" w:rsidRDefault="00352E63" w:rsidP="00352E6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аттестация;</w:t>
      </w:r>
    </w:p>
    <w:p w:rsidR="00352E63" w:rsidRPr="00A564E8" w:rsidRDefault="00352E63" w:rsidP="00352E6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накопительная оценка индивидуальных образовательных достижений учащихся (с использованием технологии портфолио);</w:t>
      </w:r>
    </w:p>
    <w:p w:rsidR="00352E63" w:rsidRPr="00A564E8" w:rsidRDefault="00352E63" w:rsidP="00352E6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итоговая аттестация учащихся на институциональном уровне (по предметам, не выходящим на ГИА (предметы по выбору);</w:t>
      </w:r>
    </w:p>
    <w:p w:rsidR="00352E63" w:rsidRPr="00A564E8" w:rsidRDefault="00352E63" w:rsidP="00352E6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анализ результатов государственной итоговой аттестации.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.2.2. Оценка достижения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в соответствии с ФГОС НОО, ФГОС ООО, ФГОС СОО проводится в следующих формах:</w:t>
      </w:r>
    </w:p>
    <w:p w:rsidR="00352E63" w:rsidRPr="00A564E8" w:rsidRDefault="00352E63" w:rsidP="00352E6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комплексная контрольная работа;</w:t>
      </w:r>
    </w:p>
    <w:p w:rsidR="00352E63" w:rsidRPr="00A564E8" w:rsidRDefault="00352E63" w:rsidP="00352E6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тест;</w:t>
      </w:r>
    </w:p>
    <w:p w:rsidR="00352E63" w:rsidRPr="00A564E8" w:rsidRDefault="00352E63" w:rsidP="00352E6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экспертное заключение по результатам выполнения учащимися группового проекта.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.2.3.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КИМы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для оценки достижения учащимися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ООП соответствующего уровня разрабатываются на основе материалов КИМ федерального уровня.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.2.4. Оценка достижения личностных результатов освоения учащимися ООП в соответствии с ФГОС НОО, ФГОС ООО, ФГОС СОО проводится косвенно, посредством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lastRenderedPageBreak/>
        <w:t>неперсонифицированных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мониторингов, осуществляемых психологом или иным лицом, имеющими соответствующие полномочия, а также посредством статистического учета индивидуальных достижений учащихся в мероприятиях программ воспитательной направленности.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7.2.5.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Оценка личностных результатов встраивается в программы воспитательной направленности, разработанные в соответствии с реализуемым образовательным стандартом.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.2.6. Фиксация данных по оценке личностных результатов проводится согласно параметрам и индикаторам Программ психолого-педагогического сопровождения реализации ФГОС НОО и ФГОС ООО.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.3. Текущий контроль успеваемости и промежуточная аттестация учащихся:</w:t>
      </w:r>
    </w:p>
    <w:p w:rsidR="00352E63" w:rsidRPr="00A564E8" w:rsidRDefault="00352E63" w:rsidP="00352E6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организуются и проводятся в МОУ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«СОШ с.Манзарас»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согласно Положению 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формах, периодичности и 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>порядке проведения текущего контроля успеваемости и промежуточной аттестации учащихся;</w:t>
      </w:r>
    </w:p>
    <w:p w:rsidR="00352E63" w:rsidRPr="00A564E8" w:rsidRDefault="00352E63" w:rsidP="00352E6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E8">
        <w:rPr>
          <w:rFonts w:ascii="Times New Roman" w:eastAsia="Times New Roman" w:hAnsi="Times New Roman" w:cs="Times New Roman"/>
          <w:sz w:val="24"/>
          <w:szCs w:val="24"/>
        </w:rPr>
        <w:t>с планируемыми результатами освоения основной образовательной программы соответствующего уровня общего образования.</w:t>
      </w:r>
    </w:p>
    <w:p w:rsidR="00352E63" w:rsidRPr="00A564E8" w:rsidRDefault="00352E63" w:rsidP="00352E6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.4. В рамках текущего контроля как </w:t>
      </w:r>
      <w:proofErr w:type="gramStart"/>
      <w:r w:rsidRPr="00A564E8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proofErr w:type="gram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формирующего проводится оценка запланированных рабочими программами педагогов результатов образования: предметных и (или) </w:t>
      </w:r>
      <w:proofErr w:type="spellStart"/>
      <w:r w:rsidRPr="00A564E8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A564E8">
        <w:rPr>
          <w:rFonts w:ascii="Times New Roman" w:eastAsia="Times New Roman" w:hAnsi="Times New Roman" w:cs="Times New Roman"/>
          <w:sz w:val="24"/>
          <w:szCs w:val="24"/>
        </w:rPr>
        <w:t xml:space="preserve"> - в зависимости от реализуемой ООП.</w:t>
      </w:r>
    </w:p>
    <w:p w:rsidR="00352E63" w:rsidRDefault="00352E63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</w:p>
    <w:p w:rsidR="00C53466" w:rsidRDefault="00C53466" w:rsidP="00352E63">
      <w:pPr>
        <w:ind w:firstLine="284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-647065</wp:posOffset>
            </wp:positionH>
            <wp:positionV relativeFrom="paragraph">
              <wp:posOffset>-2540</wp:posOffset>
            </wp:positionV>
            <wp:extent cx="6946265" cy="9305925"/>
            <wp:effectExtent l="0" t="0" r="698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истема оценки качества образования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265" cy="930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52E63" w:rsidRDefault="00352E63" w:rsidP="00352E63">
      <w:pPr>
        <w:ind w:firstLine="284"/>
      </w:pPr>
    </w:p>
    <w:p w:rsidR="00352E63" w:rsidRDefault="00352E63" w:rsidP="00352E63">
      <w:pPr>
        <w:ind w:firstLine="284"/>
      </w:pPr>
    </w:p>
    <w:p w:rsidR="00352E63" w:rsidRDefault="00352E63" w:rsidP="00352E63">
      <w:pPr>
        <w:ind w:firstLine="284"/>
      </w:pPr>
    </w:p>
    <w:p w:rsidR="00352E63" w:rsidRDefault="00352E63" w:rsidP="00352E63">
      <w:pPr>
        <w:ind w:firstLine="284"/>
      </w:pPr>
    </w:p>
    <w:p w:rsidR="00352E63" w:rsidRDefault="00352E63" w:rsidP="00352E63">
      <w:pPr>
        <w:ind w:firstLine="284"/>
      </w:pPr>
    </w:p>
    <w:p w:rsidR="00352E63" w:rsidRDefault="00352E63" w:rsidP="00352E63">
      <w:pPr>
        <w:ind w:firstLine="284"/>
      </w:pPr>
    </w:p>
    <w:sectPr w:rsidR="00352E63" w:rsidSect="000C0C2E">
      <w:footerReference w:type="default" r:id="rId9"/>
      <w:pgSz w:w="11906" w:h="16838" w:code="9"/>
      <w:pgMar w:top="709" w:right="709" w:bottom="567" w:left="1559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40B" w:rsidRDefault="0005240B" w:rsidP="00352E63">
      <w:pPr>
        <w:spacing w:after="0" w:line="240" w:lineRule="auto"/>
      </w:pPr>
      <w:r>
        <w:separator/>
      </w:r>
    </w:p>
  </w:endnote>
  <w:endnote w:type="continuationSeparator" w:id="0">
    <w:p w:rsidR="0005240B" w:rsidRDefault="0005240B" w:rsidP="0035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C2E" w:rsidRDefault="00C53466">
    <w:pPr>
      <w:pStyle w:val="a5"/>
      <w:jc w:val="right"/>
    </w:pPr>
  </w:p>
  <w:p w:rsidR="000C0C2E" w:rsidRDefault="00C534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40B" w:rsidRDefault="0005240B" w:rsidP="00352E63">
      <w:pPr>
        <w:spacing w:after="0" w:line="240" w:lineRule="auto"/>
      </w:pPr>
      <w:r>
        <w:separator/>
      </w:r>
    </w:p>
  </w:footnote>
  <w:footnote w:type="continuationSeparator" w:id="0">
    <w:p w:rsidR="0005240B" w:rsidRDefault="0005240B" w:rsidP="00352E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870C8"/>
    <w:multiLevelType w:val="multilevel"/>
    <w:tmpl w:val="FC1E9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D2313A"/>
    <w:multiLevelType w:val="multilevel"/>
    <w:tmpl w:val="5AC0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D5D9E"/>
    <w:multiLevelType w:val="multilevel"/>
    <w:tmpl w:val="67CEE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C213E"/>
    <w:multiLevelType w:val="hybridMultilevel"/>
    <w:tmpl w:val="14AC92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E4E05CA"/>
    <w:multiLevelType w:val="multilevel"/>
    <w:tmpl w:val="693EC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D03654"/>
    <w:multiLevelType w:val="multilevel"/>
    <w:tmpl w:val="C39A6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D15E2"/>
    <w:multiLevelType w:val="multilevel"/>
    <w:tmpl w:val="8CA4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FE208E"/>
    <w:multiLevelType w:val="multilevel"/>
    <w:tmpl w:val="2DC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57D77"/>
    <w:multiLevelType w:val="multilevel"/>
    <w:tmpl w:val="0C2A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72A54"/>
    <w:multiLevelType w:val="multilevel"/>
    <w:tmpl w:val="1FB23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7A296B"/>
    <w:multiLevelType w:val="multilevel"/>
    <w:tmpl w:val="71CAB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10798D"/>
    <w:multiLevelType w:val="multilevel"/>
    <w:tmpl w:val="F20E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F879BA"/>
    <w:multiLevelType w:val="multilevel"/>
    <w:tmpl w:val="4A4A7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F32B1"/>
    <w:multiLevelType w:val="multilevel"/>
    <w:tmpl w:val="DB1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161D5B"/>
    <w:multiLevelType w:val="multilevel"/>
    <w:tmpl w:val="B2C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24157F"/>
    <w:multiLevelType w:val="multilevel"/>
    <w:tmpl w:val="BB485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557C17"/>
    <w:multiLevelType w:val="multilevel"/>
    <w:tmpl w:val="AB8E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086418"/>
    <w:multiLevelType w:val="multilevel"/>
    <w:tmpl w:val="4EC0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F870D9"/>
    <w:multiLevelType w:val="multilevel"/>
    <w:tmpl w:val="22DA6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6"/>
  </w:num>
  <w:num w:numId="5">
    <w:abstractNumId w:val="12"/>
  </w:num>
  <w:num w:numId="6">
    <w:abstractNumId w:val="14"/>
  </w:num>
  <w:num w:numId="7">
    <w:abstractNumId w:val="2"/>
  </w:num>
  <w:num w:numId="8">
    <w:abstractNumId w:val="15"/>
  </w:num>
  <w:num w:numId="9">
    <w:abstractNumId w:val="4"/>
  </w:num>
  <w:num w:numId="10">
    <w:abstractNumId w:val="13"/>
  </w:num>
  <w:num w:numId="11">
    <w:abstractNumId w:val="16"/>
  </w:num>
  <w:num w:numId="12">
    <w:abstractNumId w:val="7"/>
  </w:num>
  <w:num w:numId="13">
    <w:abstractNumId w:val="18"/>
  </w:num>
  <w:num w:numId="14">
    <w:abstractNumId w:val="1"/>
  </w:num>
  <w:num w:numId="15">
    <w:abstractNumId w:val="17"/>
  </w:num>
  <w:num w:numId="16">
    <w:abstractNumId w:val="9"/>
  </w:num>
  <w:num w:numId="17">
    <w:abstractNumId w:val="8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63"/>
    <w:rsid w:val="000420A4"/>
    <w:rsid w:val="0005240B"/>
    <w:rsid w:val="00265CD0"/>
    <w:rsid w:val="00352E63"/>
    <w:rsid w:val="006A66EC"/>
    <w:rsid w:val="00731BD0"/>
    <w:rsid w:val="00786A72"/>
    <w:rsid w:val="008F2F36"/>
    <w:rsid w:val="00910858"/>
    <w:rsid w:val="009B4088"/>
    <w:rsid w:val="00B45B39"/>
    <w:rsid w:val="00BB469D"/>
    <w:rsid w:val="00C53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93F90E-21E3-4706-9C13-5DA85458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E6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2E6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2E6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35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2E63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352E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2E63"/>
    <w:rPr>
      <w:rFonts w:eastAsiaTheme="minorEastAsia"/>
      <w:lang w:eastAsia="ru-RU"/>
    </w:rPr>
  </w:style>
  <w:style w:type="character" w:customStyle="1" w:styleId="FontStyle43">
    <w:name w:val="Font Style43"/>
    <w:uiPriority w:val="99"/>
    <w:rsid w:val="00BB469D"/>
    <w:rPr>
      <w:rFonts w:ascii="Times New Roman" w:hAnsi="Times New Roman" w:cs="Times New Roman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731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1BD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67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2970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Библиотека</cp:lastModifiedBy>
  <cp:revision>10</cp:revision>
  <cp:lastPrinted>2018-12-03T08:26:00Z</cp:lastPrinted>
  <dcterms:created xsi:type="dcterms:W3CDTF">2018-05-16T09:38:00Z</dcterms:created>
  <dcterms:modified xsi:type="dcterms:W3CDTF">2018-12-05T13:43:00Z</dcterms:modified>
</cp:coreProperties>
</file>